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FCED7" w14:textId="77777777" w:rsidR="00475D16" w:rsidRPr="00475D16" w:rsidRDefault="00475D16" w:rsidP="00475D16">
      <w:r w:rsidRPr="00475D16">
        <w:rPr>
          <w:b/>
          <w:bCs/>
        </w:rPr>
        <w:t>Förslag på Dagordning </w:t>
      </w:r>
      <w:r w:rsidRPr="00475D16">
        <w:t> </w:t>
      </w:r>
    </w:p>
    <w:p w14:paraId="767ED463" w14:textId="77777777" w:rsidR="00475D16" w:rsidRPr="00475D16" w:rsidRDefault="00475D16" w:rsidP="00475D16">
      <w:r w:rsidRPr="00475D16">
        <w:t>§ 1 Mötets öppnande  </w:t>
      </w:r>
    </w:p>
    <w:p w14:paraId="7AA6C256" w14:textId="77777777" w:rsidR="00475D16" w:rsidRPr="00475D16" w:rsidRDefault="00475D16" w:rsidP="00475D16">
      <w:r w:rsidRPr="00475D16">
        <w:t>§ 2 Medlemsupprop och fastställande av röstlängd </w:t>
      </w:r>
    </w:p>
    <w:p w14:paraId="6A7A5E7E" w14:textId="77777777" w:rsidR="00475D16" w:rsidRPr="00475D16" w:rsidRDefault="00475D16" w:rsidP="00475D16">
      <w:r w:rsidRPr="00475D16">
        <w:t>§ 3 Val av mötesordförande samt av styrelsen utsedd sekreterare  </w:t>
      </w:r>
    </w:p>
    <w:p w14:paraId="7387EE59" w14:textId="77777777" w:rsidR="00475D16" w:rsidRPr="00475D16" w:rsidRDefault="00475D16" w:rsidP="00475D16">
      <w:r w:rsidRPr="00475D16">
        <w:t>§ 4 Val av två justerare tillika rösträknare, som tillsammans med mötesordföranden justerar mötesprotokollet  </w:t>
      </w:r>
    </w:p>
    <w:p w14:paraId="40CFBFB9" w14:textId="77777777" w:rsidR="00475D16" w:rsidRPr="00475D16" w:rsidRDefault="00475D16" w:rsidP="00475D16">
      <w:r w:rsidRPr="00475D16">
        <w:t>§ 5 Är årsmötet stadgeenligt utlyst?   </w:t>
      </w:r>
    </w:p>
    <w:p w14:paraId="7CFAEB8D" w14:textId="77777777" w:rsidR="00475D16" w:rsidRPr="00475D16" w:rsidRDefault="00475D16" w:rsidP="00475D16">
      <w:r w:rsidRPr="00475D16">
        <w:t>§ 6 Fastställande av dagordning  </w:t>
      </w:r>
    </w:p>
    <w:p w14:paraId="412B8E23" w14:textId="77777777" w:rsidR="00475D16" w:rsidRPr="00475D16" w:rsidRDefault="00475D16" w:rsidP="00475D16">
      <w:r w:rsidRPr="00475D16">
        <w:t>§ 7 Verksamhetsberättelser  </w:t>
      </w:r>
    </w:p>
    <w:p w14:paraId="3EF8AFC1" w14:textId="77777777" w:rsidR="00475D16" w:rsidRPr="00475D16" w:rsidRDefault="00475D16" w:rsidP="00475D16">
      <w:r w:rsidRPr="00475D16">
        <w:t>§ 8 Balans- och resultaträkning  </w:t>
      </w:r>
    </w:p>
    <w:p w14:paraId="657B4D30" w14:textId="77777777" w:rsidR="00475D16" w:rsidRPr="00475D16" w:rsidRDefault="00475D16" w:rsidP="00475D16">
      <w:r w:rsidRPr="00475D16">
        <w:t>§ 9 Revisionsberättelse  </w:t>
      </w:r>
    </w:p>
    <w:p w14:paraId="464D0E9E" w14:textId="77777777" w:rsidR="00475D16" w:rsidRPr="00475D16" w:rsidRDefault="00475D16" w:rsidP="00475D16">
      <w:r w:rsidRPr="00475D16">
        <w:t>§ 10 Fastställande av balans- och resultaträkning för 2025  </w:t>
      </w:r>
    </w:p>
    <w:p w14:paraId="1536979F" w14:textId="77777777" w:rsidR="00475D16" w:rsidRPr="00475D16" w:rsidRDefault="00475D16" w:rsidP="00475D16">
      <w:r w:rsidRPr="00475D16">
        <w:t>§ 11 Beslut om ansvarsfrihet 2025 </w:t>
      </w:r>
    </w:p>
    <w:p w14:paraId="6A636887" w14:textId="77777777" w:rsidR="00475D16" w:rsidRPr="00475D16" w:rsidRDefault="00475D16" w:rsidP="00475D16">
      <w:r w:rsidRPr="00475D16">
        <w:t>§ 12 Presentation och omröstning inför ombyggnation av klubbstugans kök  </w:t>
      </w:r>
    </w:p>
    <w:p w14:paraId="02AE04F9" w14:textId="77777777" w:rsidR="00475D16" w:rsidRPr="00475D16" w:rsidRDefault="00475D16" w:rsidP="00475D16">
      <w:r w:rsidRPr="00475D16">
        <w:t>§ 13 Beslut om budget och verksamhetsplan för 2026 </w:t>
      </w:r>
    </w:p>
    <w:p w14:paraId="69017695" w14:textId="77777777" w:rsidR="00475D16" w:rsidRPr="00475D16" w:rsidRDefault="00475D16" w:rsidP="00475D16">
      <w:r w:rsidRPr="00475D16">
        <w:t>§ 14 Beslut om medlemsavgift för 2027 </w:t>
      </w:r>
    </w:p>
    <w:p w14:paraId="782F1FD3" w14:textId="77777777" w:rsidR="00475D16" w:rsidRPr="00475D16" w:rsidRDefault="00475D16" w:rsidP="00475D16">
      <w:r w:rsidRPr="00475D16">
        <w:t>§ 15 Val av funktionärer:  </w:t>
      </w:r>
      <w:r w:rsidRPr="00475D16">
        <w:br/>
        <w:t>a) Ordförande  </w:t>
      </w:r>
      <w:r w:rsidRPr="00475D16">
        <w:br/>
        <w:t>b) Vice ordförande  </w:t>
      </w:r>
      <w:r w:rsidRPr="00475D16">
        <w:br/>
        <w:t>c) Kassör </w:t>
      </w:r>
      <w:r w:rsidRPr="00475D16">
        <w:br/>
        <w:t>d) Sekreterare  </w:t>
      </w:r>
      <w:r w:rsidRPr="00475D16">
        <w:br/>
        <w:t>e) Ledamot  </w:t>
      </w:r>
      <w:r w:rsidRPr="00475D16">
        <w:br/>
        <w:t>f) Två suppleanter, samt deras tjänstgöringsordning  </w:t>
      </w:r>
      <w:r w:rsidRPr="00475D16">
        <w:br/>
        <w:t>g) Två revisorer  </w:t>
      </w:r>
      <w:r w:rsidRPr="00475D16">
        <w:br/>
        <w:t>h) Två revisorssuppleanter  </w:t>
      </w:r>
      <w:r w:rsidRPr="00475D16">
        <w:br/>
        <w:t>i) Valberedning </w:t>
      </w:r>
      <w:r w:rsidRPr="00475D16">
        <w:br/>
        <w:t>j) Beslut om omedelbar justering av punkterna §15 a- i  </w:t>
      </w:r>
    </w:p>
    <w:p w14:paraId="42E4CF7F" w14:textId="77777777" w:rsidR="00475D16" w:rsidRPr="00475D16" w:rsidRDefault="00475D16" w:rsidP="00475D16">
      <w:r w:rsidRPr="00475D16">
        <w:t> </w:t>
      </w:r>
    </w:p>
    <w:p w14:paraId="5EF92010" w14:textId="77777777" w:rsidR="00475D16" w:rsidRPr="00475D16" w:rsidRDefault="00475D16" w:rsidP="00475D16">
      <w:r w:rsidRPr="00475D16">
        <w:t>§ 16 Övriga frågor  </w:t>
      </w:r>
    </w:p>
    <w:p w14:paraId="164FF95B" w14:textId="77777777" w:rsidR="00475D16" w:rsidRPr="00475D16" w:rsidRDefault="00475D16" w:rsidP="00475D16">
      <w:r w:rsidRPr="00475D16">
        <w:t>§ 17 Mötet avslutas  </w:t>
      </w:r>
    </w:p>
    <w:p w14:paraId="214409FE" w14:textId="77777777" w:rsidR="00475D16" w:rsidRDefault="00475D16"/>
    <w:sectPr w:rsidR="00475D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D16"/>
    <w:rsid w:val="00475D16"/>
    <w:rsid w:val="00886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C2D07"/>
  <w15:chartTrackingRefBased/>
  <w15:docId w15:val="{90B51EA0-C2E6-4A61-BC72-66280EE0C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75D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75D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75D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75D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75D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75D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75D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75D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75D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75D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75D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75D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75D1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75D1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75D1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75D1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75D1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75D1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75D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75D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75D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75D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75D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75D1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75D1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75D1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75D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75D1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75D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863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Sofie Brodén</dc:creator>
  <cp:keywords/>
  <dc:description/>
  <cp:lastModifiedBy>Sofie Brodén</cp:lastModifiedBy>
  <cp:revision>1</cp:revision>
  <dcterms:created xsi:type="dcterms:W3CDTF">2026-01-24T16:37:00Z</dcterms:created>
  <dcterms:modified xsi:type="dcterms:W3CDTF">2026-01-24T16:38:00Z</dcterms:modified>
</cp:coreProperties>
</file>